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E0" w:rsidRPr="0036758D" w:rsidRDefault="002E16E0" w:rsidP="002E16E0">
      <w:pPr>
        <w:pStyle w:val="a5"/>
        <w:ind w:left="284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uk-UA"/>
        </w:rPr>
        <w:t>З</w:t>
      </w:r>
      <w:proofErr w:type="spellStart"/>
      <w:r w:rsidRPr="0036758D">
        <w:rPr>
          <w:b/>
          <w:bCs/>
          <w:i/>
          <w:sz w:val="28"/>
          <w:szCs w:val="28"/>
        </w:rPr>
        <w:t>атверджен</w:t>
      </w:r>
      <w:proofErr w:type="spellEnd"/>
      <w:r>
        <w:rPr>
          <w:b/>
          <w:bCs/>
          <w:i/>
          <w:sz w:val="28"/>
          <w:szCs w:val="28"/>
          <w:lang w:val="uk-UA"/>
        </w:rPr>
        <w:t>о</w:t>
      </w:r>
      <w:r w:rsidRPr="0036758D">
        <w:rPr>
          <w:b/>
          <w:bCs/>
          <w:i/>
          <w:sz w:val="28"/>
          <w:szCs w:val="28"/>
        </w:rPr>
        <w:t xml:space="preserve"> </w:t>
      </w:r>
    </w:p>
    <w:p w:rsidR="002E16E0" w:rsidRPr="0036758D" w:rsidRDefault="002E16E0" w:rsidP="002E16E0">
      <w:pPr>
        <w:pStyle w:val="a5"/>
        <w:ind w:left="284"/>
        <w:jc w:val="right"/>
        <w:rPr>
          <w:b/>
          <w:i/>
          <w:sz w:val="28"/>
          <w:szCs w:val="28"/>
        </w:rPr>
      </w:pPr>
      <w:proofErr w:type="spellStart"/>
      <w:r w:rsidRPr="0036758D">
        <w:rPr>
          <w:b/>
          <w:bCs/>
          <w:i/>
          <w:sz w:val="28"/>
          <w:szCs w:val="28"/>
        </w:rPr>
        <w:t>Загальними</w:t>
      </w:r>
      <w:proofErr w:type="spellEnd"/>
      <w:r w:rsidRPr="0036758D">
        <w:rPr>
          <w:b/>
          <w:bCs/>
          <w:i/>
          <w:sz w:val="28"/>
          <w:szCs w:val="28"/>
        </w:rPr>
        <w:t xml:space="preserve"> </w:t>
      </w:r>
      <w:proofErr w:type="spellStart"/>
      <w:r w:rsidRPr="0036758D">
        <w:rPr>
          <w:b/>
          <w:bCs/>
          <w:i/>
          <w:sz w:val="28"/>
          <w:szCs w:val="28"/>
        </w:rPr>
        <w:t>зборами</w:t>
      </w:r>
      <w:proofErr w:type="spellEnd"/>
      <w:r w:rsidRPr="0036758D">
        <w:rPr>
          <w:b/>
          <w:bCs/>
          <w:i/>
          <w:sz w:val="28"/>
          <w:szCs w:val="28"/>
        </w:rPr>
        <w:t xml:space="preserve"> </w:t>
      </w:r>
      <w:proofErr w:type="spellStart"/>
      <w:r w:rsidRPr="0036758D">
        <w:rPr>
          <w:b/>
          <w:bCs/>
          <w:i/>
          <w:sz w:val="28"/>
          <w:szCs w:val="28"/>
        </w:rPr>
        <w:t>А</w:t>
      </w:r>
      <w:r w:rsidRPr="0036758D">
        <w:rPr>
          <w:b/>
          <w:i/>
          <w:sz w:val="28"/>
          <w:szCs w:val="28"/>
        </w:rPr>
        <w:t>соціації</w:t>
      </w:r>
      <w:proofErr w:type="spellEnd"/>
      <w:r w:rsidRPr="0036758D">
        <w:rPr>
          <w:b/>
          <w:i/>
          <w:sz w:val="28"/>
          <w:szCs w:val="28"/>
        </w:rPr>
        <w:t xml:space="preserve"> </w:t>
      </w:r>
      <w:r w:rsidRPr="0036758D">
        <w:rPr>
          <w:b/>
          <w:i/>
          <w:color w:val="000000"/>
          <w:sz w:val="28"/>
          <w:szCs w:val="28"/>
        </w:rPr>
        <w:t xml:space="preserve">«Космос» </w:t>
      </w:r>
      <w:r>
        <w:rPr>
          <w:b/>
          <w:i/>
          <w:color w:val="000000"/>
          <w:sz w:val="28"/>
          <w:szCs w:val="28"/>
        </w:rPr>
        <w:t>2</w:t>
      </w:r>
      <w:r>
        <w:rPr>
          <w:b/>
          <w:i/>
          <w:color w:val="000000"/>
          <w:sz w:val="28"/>
          <w:szCs w:val="28"/>
          <w:lang w:val="uk-UA"/>
        </w:rPr>
        <w:t>7</w:t>
      </w:r>
      <w:r w:rsidRPr="0036758D">
        <w:rPr>
          <w:b/>
          <w:i/>
          <w:color w:val="000000"/>
          <w:sz w:val="28"/>
          <w:szCs w:val="28"/>
        </w:rPr>
        <w:t>.0</w:t>
      </w:r>
      <w:r>
        <w:rPr>
          <w:b/>
          <w:i/>
          <w:color w:val="000000"/>
          <w:sz w:val="28"/>
          <w:szCs w:val="28"/>
          <w:lang w:val="uk-UA"/>
        </w:rPr>
        <w:t>1</w:t>
      </w:r>
      <w:r w:rsidRPr="0036758D">
        <w:rPr>
          <w:b/>
          <w:i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>2</w:t>
      </w:r>
      <w:r>
        <w:rPr>
          <w:b/>
          <w:i/>
          <w:color w:val="000000"/>
          <w:sz w:val="28"/>
          <w:szCs w:val="28"/>
          <w:lang w:val="uk-UA"/>
        </w:rPr>
        <w:t>2</w:t>
      </w:r>
      <w:r w:rsidRPr="0036758D">
        <w:rPr>
          <w:b/>
          <w:i/>
          <w:color w:val="000000"/>
          <w:sz w:val="28"/>
          <w:szCs w:val="28"/>
        </w:rPr>
        <w:t xml:space="preserve"> р.</w:t>
      </w:r>
    </w:p>
    <w:p w:rsidR="00683972" w:rsidRPr="007D496D" w:rsidRDefault="00683972" w:rsidP="00E64B27">
      <w:pPr>
        <w:pStyle w:val="a5"/>
        <w:jc w:val="right"/>
        <w:rPr>
          <w:b/>
          <w:i/>
          <w:sz w:val="28"/>
          <w:szCs w:val="28"/>
        </w:rPr>
      </w:pPr>
    </w:p>
    <w:p w:rsidR="002E16E0" w:rsidRDefault="002E16E0" w:rsidP="000B33CC">
      <w:pPr>
        <w:pStyle w:val="a5"/>
        <w:jc w:val="center"/>
        <w:rPr>
          <w:b/>
          <w:sz w:val="28"/>
          <w:szCs w:val="28"/>
          <w:lang w:val="uk-UA"/>
        </w:rPr>
      </w:pPr>
    </w:p>
    <w:p w:rsidR="00202A4C" w:rsidRPr="00202A4C" w:rsidRDefault="00A45766" w:rsidP="000B33CC">
      <w:pPr>
        <w:pStyle w:val="a5"/>
        <w:jc w:val="center"/>
        <w:rPr>
          <w:b/>
          <w:sz w:val="28"/>
          <w:szCs w:val="28"/>
          <w:lang w:val="uk-UA"/>
        </w:rPr>
      </w:pPr>
      <w:r w:rsidRPr="00FE5E3F">
        <w:rPr>
          <w:b/>
          <w:sz w:val="28"/>
          <w:szCs w:val="28"/>
          <w:lang w:val="uk-UA"/>
        </w:rPr>
        <w:t>ПОРЯДОК</w:t>
      </w:r>
    </w:p>
    <w:p w:rsidR="00F538E9" w:rsidRDefault="00A45766" w:rsidP="000B33CC">
      <w:pPr>
        <w:pStyle w:val="a5"/>
        <w:jc w:val="center"/>
        <w:rPr>
          <w:b/>
          <w:sz w:val="28"/>
          <w:szCs w:val="28"/>
          <w:lang w:val="uk-UA"/>
        </w:rPr>
      </w:pPr>
      <w:r w:rsidRPr="00FE5E3F">
        <w:rPr>
          <w:b/>
          <w:sz w:val="28"/>
          <w:szCs w:val="28"/>
          <w:lang w:val="uk-UA"/>
        </w:rPr>
        <w:t xml:space="preserve">сплати внесків </w:t>
      </w:r>
      <w:r w:rsidR="00202A4C" w:rsidRPr="00FE5E3F">
        <w:rPr>
          <w:b/>
          <w:sz w:val="28"/>
          <w:szCs w:val="28"/>
          <w:lang w:val="uk-UA"/>
        </w:rPr>
        <w:t>учасників</w:t>
      </w:r>
      <w:r w:rsidR="003858D8">
        <w:rPr>
          <w:b/>
          <w:sz w:val="28"/>
          <w:szCs w:val="28"/>
          <w:lang w:val="uk-UA"/>
        </w:rPr>
        <w:t xml:space="preserve"> Асоціації</w:t>
      </w:r>
      <w:r w:rsidR="00F538E9">
        <w:rPr>
          <w:b/>
          <w:sz w:val="28"/>
          <w:szCs w:val="28"/>
          <w:lang w:val="uk-UA"/>
        </w:rPr>
        <w:t xml:space="preserve"> «Космос»</w:t>
      </w:r>
    </w:p>
    <w:p w:rsidR="00202A4C" w:rsidRPr="00202A4C" w:rsidRDefault="00202A4C" w:rsidP="000B33CC">
      <w:pPr>
        <w:pStyle w:val="a5"/>
        <w:jc w:val="center"/>
        <w:rPr>
          <w:b/>
          <w:sz w:val="28"/>
          <w:szCs w:val="28"/>
          <w:lang w:val="uk-UA"/>
        </w:rPr>
      </w:pPr>
    </w:p>
    <w:p w:rsidR="00202A4C" w:rsidRDefault="00A45766" w:rsidP="00202A4C">
      <w:pPr>
        <w:pStyle w:val="a5"/>
        <w:ind w:firstLine="567"/>
        <w:jc w:val="both"/>
        <w:rPr>
          <w:sz w:val="28"/>
          <w:szCs w:val="28"/>
          <w:lang w:val="uk-UA"/>
        </w:rPr>
      </w:pPr>
      <w:r w:rsidRPr="00003993">
        <w:rPr>
          <w:sz w:val="28"/>
          <w:szCs w:val="28"/>
          <w:lang w:val="uk-UA"/>
        </w:rPr>
        <w:t xml:space="preserve">Відповідно </w:t>
      </w:r>
      <w:r w:rsidR="0029336F">
        <w:rPr>
          <w:sz w:val="28"/>
          <w:szCs w:val="28"/>
          <w:lang w:val="uk-UA"/>
        </w:rPr>
        <w:t xml:space="preserve">до </w:t>
      </w:r>
      <w:r w:rsidR="00BC179B">
        <w:rPr>
          <w:sz w:val="28"/>
          <w:szCs w:val="28"/>
          <w:lang w:val="uk-UA"/>
        </w:rPr>
        <w:t xml:space="preserve">ст. 7 </w:t>
      </w:r>
      <w:r w:rsidRPr="00003993">
        <w:rPr>
          <w:sz w:val="28"/>
          <w:szCs w:val="28"/>
          <w:lang w:val="uk-UA"/>
        </w:rPr>
        <w:t>С</w:t>
      </w:r>
      <w:r w:rsidR="00202A4C" w:rsidRPr="00003993">
        <w:rPr>
          <w:sz w:val="28"/>
          <w:szCs w:val="28"/>
          <w:lang w:val="uk-UA"/>
        </w:rPr>
        <w:t xml:space="preserve">татуту Асоціації </w:t>
      </w:r>
      <w:r w:rsidR="00FE5E3F">
        <w:rPr>
          <w:sz w:val="28"/>
          <w:szCs w:val="28"/>
          <w:lang w:val="uk-UA"/>
        </w:rPr>
        <w:t>у</w:t>
      </w:r>
      <w:r w:rsidR="00202A4C" w:rsidRPr="00202A4C">
        <w:rPr>
          <w:sz w:val="28"/>
          <w:szCs w:val="28"/>
          <w:lang w:val="uk-UA"/>
        </w:rPr>
        <w:t xml:space="preserve">часники сплачують одноразові вступні та </w:t>
      </w:r>
      <w:r w:rsidR="00003993">
        <w:rPr>
          <w:sz w:val="28"/>
          <w:szCs w:val="28"/>
          <w:lang w:val="uk-UA"/>
        </w:rPr>
        <w:t xml:space="preserve">щорічні </w:t>
      </w:r>
      <w:r w:rsidR="00202A4C" w:rsidRPr="00202A4C">
        <w:rPr>
          <w:sz w:val="28"/>
          <w:szCs w:val="28"/>
          <w:lang w:val="uk-UA"/>
        </w:rPr>
        <w:t xml:space="preserve">внески учасників. </w:t>
      </w:r>
      <w:r w:rsidR="00887B79" w:rsidRPr="00887B79">
        <w:rPr>
          <w:sz w:val="28"/>
          <w:szCs w:val="28"/>
          <w:lang w:val="uk-UA"/>
        </w:rPr>
        <w:t xml:space="preserve">Для фінансування особливих </w:t>
      </w:r>
      <w:proofErr w:type="spellStart"/>
      <w:r w:rsidR="00887B79" w:rsidRPr="00887B79">
        <w:rPr>
          <w:sz w:val="28"/>
          <w:szCs w:val="28"/>
          <w:lang w:val="uk-UA"/>
        </w:rPr>
        <w:t>про</w:t>
      </w:r>
      <w:r w:rsidR="00B03272">
        <w:rPr>
          <w:sz w:val="28"/>
          <w:szCs w:val="28"/>
          <w:lang w:val="uk-UA"/>
        </w:rPr>
        <w:t>є</w:t>
      </w:r>
      <w:r w:rsidR="00887B79" w:rsidRPr="00887B79">
        <w:rPr>
          <w:sz w:val="28"/>
          <w:szCs w:val="28"/>
          <w:lang w:val="uk-UA"/>
        </w:rPr>
        <w:t>ктів</w:t>
      </w:r>
      <w:proofErr w:type="spellEnd"/>
      <w:r w:rsidR="00887B79" w:rsidRPr="00887B79">
        <w:rPr>
          <w:sz w:val="28"/>
          <w:szCs w:val="28"/>
          <w:lang w:val="uk-UA"/>
        </w:rPr>
        <w:t xml:space="preserve"> можуть сплачуватись цільові внески.</w:t>
      </w:r>
      <w:r w:rsidR="00887B79">
        <w:rPr>
          <w:rFonts w:ascii="Garamond" w:hAnsi="Garamond"/>
          <w:sz w:val="24"/>
          <w:szCs w:val="24"/>
          <w:lang w:val="uk-UA"/>
        </w:rPr>
        <w:t xml:space="preserve"> </w:t>
      </w:r>
      <w:bookmarkStart w:id="0" w:name="_GoBack"/>
      <w:bookmarkEnd w:id="0"/>
      <w:r w:rsidR="00202A4C" w:rsidRPr="00202A4C">
        <w:rPr>
          <w:sz w:val="28"/>
          <w:szCs w:val="28"/>
          <w:lang w:val="uk-UA"/>
        </w:rPr>
        <w:t>Розмір</w:t>
      </w:r>
      <w:r w:rsidR="00003993">
        <w:rPr>
          <w:sz w:val="28"/>
          <w:szCs w:val="28"/>
          <w:lang w:val="uk-UA"/>
        </w:rPr>
        <w:t>и</w:t>
      </w:r>
      <w:r w:rsidR="00202A4C" w:rsidRPr="00202A4C">
        <w:rPr>
          <w:sz w:val="28"/>
          <w:szCs w:val="28"/>
          <w:lang w:val="uk-UA"/>
        </w:rPr>
        <w:t xml:space="preserve"> внесків, а також порядок їх сплати встановлюються Загальними зборами</w:t>
      </w:r>
      <w:r w:rsidR="00202A4C" w:rsidRPr="00202A4C">
        <w:rPr>
          <w:sz w:val="28"/>
          <w:szCs w:val="28"/>
        </w:rPr>
        <w:t xml:space="preserve">. </w:t>
      </w:r>
    </w:p>
    <w:p w:rsidR="00BC179B" w:rsidRPr="00BC179B" w:rsidRDefault="00BC179B" w:rsidP="00BC179B">
      <w:pPr>
        <w:pStyle w:val="a5"/>
        <w:ind w:firstLine="567"/>
        <w:jc w:val="both"/>
        <w:rPr>
          <w:sz w:val="28"/>
          <w:szCs w:val="28"/>
        </w:rPr>
      </w:pPr>
      <w:r w:rsidRPr="00BC179B">
        <w:rPr>
          <w:sz w:val="28"/>
          <w:szCs w:val="28"/>
        </w:rPr>
        <w:t xml:space="preserve">Рада </w:t>
      </w:r>
      <w:proofErr w:type="spellStart"/>
      <w:r w:rsidRPr="00BC179B">
        <w:rPr>
          <w:sz w:val="28"/>
          <w:szCs w:val="28"/>
        </w:rPr>
        <w:t>Асоціації</w:t>
      </w:r>
      <w:proofErr w:type="spellEnd"/>
      <w:r w:rsidRPr="00BC179B">
        <w:rPr>
          <w:sz w:val="28"/>
          <w:szCs w:val="28"/>
        </w:rPr>
        <w:t xml:space="preserve"> </w:t>
      </w:r>
      <w:proofErr w:type="spellStart"/>
      <w:r w:rsidRPr="00BC179B">
        <w:rPr>
          <w:sz w:val="28"/>
          <w:szCs w:val="28"/>
        </w:rPr>
        <w:t>уповноважена</w:t>
      </w:r>
      <w:proofErr w:type="spellEnd"/>
      <w:r w:rsidRPr="00BC179B">
        <w:rPr>
          <w:sz w:val="28"/>
          <w:szCs w:val="28"/>
        </w:rPr>
        <w:t xml:space="preserve"> в </w:t>
      </w:r>
      <w:proofErr w:type="spellStart"/>
      <w:r w:rsidRPr="00BC179B">
        <w:rPr>
          <w:sz w:val="28"/>
          <w:szCs w:val="28"/>
        </w:rPr>
        <w:t>особливих</w:t>
      </w:r>
      <w:proofErr w:type="spellEnd"/>
      <w:r w:rsidRPr="00BC179B">
        <w:rPr>
          <w:sz w:val="28"/>
          <w:szCs w:val="28"/>
        </w:rPr>
        <w:t xml:space="preserve"> </w:t>
      </w:r>
      <w:proofErr w:type="spellStart"/>
      <w:r w:rsidRPr="00BC179B">
        <w:rPr>
          <w:sz w:val="28"/>
          <w:szCs w:val="28"/>
        </w:rPr>
        <w:t>випадках</w:t>
      </w:r>
      <w:proofErr w:type="spellEnd"/>
      <w:r w:rsidRPr="00BC179B">
        <w:rPr>
          <w:sz w:val="28"/>
          <w:szCs w:val="28"/>
        </w:rPr>
        <w:t xml:space="preserve"> за </w:t>
      </w:r>
      <w:proofErr w:type="spellStart"/>
      <w:r w:rsidRPr="00BC179B">
        <w:rPr>
          <w:sz w:val="28"/>
          <w:szCs w:val="28"/>
        </w:rPr>
        <w:t>письмовою</w:t>
      </w:r>
      <w:proofErr w:type="spellEnd"/>
      <w:r w:rsidRPr="00BC179B">
        <w:rPr>
          <w:sz w:val="28"/>
          <w:szCs w:val="28"/>
        </w:rPr>
        <w:t xml:space="preserve"> </w:t>
      </w:r>
      <w:proofErr w:type="spellStart"/>
      <w:r w:rsidRPr="00BC179B">
        <w:rPr>
          <w:sz w:val="28"/>
          <w:szCs w:val="28"/>
        </w:rPr>
        <w:t>заявою</w:t>
      </w:r>
      <w:proofErr w:type="spellEnd"/>
      <w:r w:rsidRPr="00BC179B">
        <w:rPr>
          <w:sz w:val="28"/>
          <w:szCs w:val="28"/>
        </w:rPr>
        <w:t xml:space="preserve"> </w:t>
      </w:r>
      <w:r w:rsidR="00B03272">
        <w:rPr>
          <w:sz w:val="28"/>
          <w:szCs w:val="28"/>
          <w:lang w:val="uk-UA"/>
        </w:rPr>
        <w:t>У</w:t>
      </w:r>
      <w:proofErr w:type="spellStart"/>
      <w:r w:rsidRPr="00BC179B">
        <w:rPr>
          <w:sz w:val="28"/>
          <w:szCs w:val="28"/>
        </w:rPr>
        <w:t>часника</w:t>
      </w:r>
      <w:proofErr w:type="spellEnd"/>
      <w:r w:rsidRPr="00BC179B">
        <w:rPr>
          <w:sz w:val="28"/>
          <w:szCs w:val="28"/>
        </w:rPr>
        <w:t xml:space="preserve"> </w:t>
      </w:r>
      <w:r w:rsidR="00B03272">
        <w:rPr>
          <w:sz w:val="28"/>
          <w:szCs w:val="28"/>
          <w:lang w:val="uk-UA"/>
        </w:rPr>
        <w:t xml:space="preserve">розглядати питання щодо </w:t>
      </w:r>
      <w:proofErr w:type="spellStart"/>
      <w:r w:rsidR="00B03272">
        <w:rPr>
          <w:sz w:val="28"/>
          <w:szCs w:val="28"/>
          <w:lang w:val="uk-UA"/>
        </w:rPr>
        <w:t>зменьшення</w:t>
      </w:r>
      <w:proofErr w:type="spellEnd"/>
      <w:r w:rsidR="00B03272">
        <w:rPr>
          <w:sz w:val="28"/>
          <w:szCs w:val="28"/>
          <w:lang w:val="uk-UA"/>
        </w:rPr>
        <w:t xml:space="preserve"> суми внеску, </w:t>
      </w:r>
      <w:proofErr w:type="spellStart"/>
      <w:r w:rsidRPr="00BC179B">
        <w:rPr>
          <w:sz w:val="28"/>
          <w:szCs w:val="28"/>
        </w:rPr>
        <w:t>відтермінува</w:t>
      </w:r>
      <w:r w:rsidR="00B03272">
        <w:rPr>
          <w:sz w:val="28"/>
          <w:szCs w:val="28"/>
          <w:lang w:val="uk-UA"/>
        </w:rPr>
        <w:t>ння</w:t>
      </w:r>
      <w:proofErr w:type="spellEnd"/>
      <w:r w:rsidRPr="00BC179B">
        <w:rPr>
          <w:sz w:val="28"/>
          <w:szCs w:val="28"/>
        </w:rPr>
        <w:t xml:space="preserve"> </w:t>
      </w:r>
      <w:proofErr w:type="spellStart"/>
      <w:r w:rsidRPr="00BC179B">
        <w:rPr>
          <w:sz w:val="28"/>
          <w:szCs w:val="28"/>
        </w:rPr>
        <w:t>сплат</w:t>
      </w:r>
      <w:proofErr w:type="spellEnd"/>
      <w:r w:rsidR="00B03272">
        <w:rPr>
          <w:sz w:val="28"/>
          <w:szCs w:val="28"/>
          <w:lang w:val="uk-UA"/>
        </w:rPr>
        <w:t>и</w:t>
      </w:r>
      <w:r w:rsidRPr="00BC179B">
        <w:rPr>
          <w:sz w:val="28"/>
          <w:szCs w:val="28"/>
        </w:rPr>
        <w:t xml:space="preserve"> </w:t>
      </w:r>
      <w:proofErr w:type="spellStart"/>
      <w:r w:rsidRPr="00BC179B">
        <w:rPr>
          <w:sz w:val="28"/>
          <w:szCs w:val="28"/>
        </w:rPr>
        <w:t>внеск</w:t>
      </w:r>
      <w:proofErr w:type="spellEnd"/>
      <w:r w:rsidR="00B03272">
        <w:rPr>
          <w:sz w:val="28"/>
          <w:szCs w:val="28"/>
          <w:lang w:val="uk-UA"/>
        </w:rPr>
        <w:t>у</w:t>
      </w:r>
      <w:r w:rsidRPr="00BC179B">
        <w:rPr>
          <w:sz w:val="28"/>
          <w:szCs w:val="28"/>
        </w:rPr>
        <w:t xml:space="preserve"> </w:t>
      </w:r>
      <w:proofErr w:type="spellStart"/>
      <w:r w:rsidRPr="00BC179B">
        <w:rPr>
          <w:sz w:val="28"/>
          <w:szCs w:val="28"/>
        </w:rPr>
        <w:t>або</w:t>
      </w:r>
      <w:proofErr w:type="spellEnd"/>
      <w:r w:rsidRPr="00BC179B">
        <w:rPr>
          <w:sz w:val="28"/>
          <w:szCs w:val="28"/>
        </w:rPr>
        <w:t xml:space="preserve"> </w:t>
      </w:r>
      <w:proofErr w:type="spellStart"/>
      <w:r w:rsidRPr="00BC179B">
        <w:rPr>
          <w:sz w:val="28"/>
          <w:szCs w:val="28"/>
        </w:rPr>
        <w:t>звільн</w:t>
      </w:r>
      <w:r w:rsidR="00B03272">
        <w:rPr>
          <w:sz w:val="28"/>
          <w:szCs w:val="28"/>
          <w:lang w:val="uk-UA"/>
        </w:rPr>
        <w:t>ення</w:t>
      </w:r>
      <w:proofErr w:type="spellEnd"/>
      <w:r w:rsidR="00B03272">
        <w:rPr>
          <w:sz w:val="28"/>
          <w:szCs w:val="28"/>
          <w:lang w:val="uk-UA"/>
        </w:rPr>
        <w:t xml:space="preserve"> </w:t>
      </w:r>
      <w:proofErr w:type="spellStart"/>
      <w:r w:rsidRPr="00BC179B">
        <w:rPr>
          <w:sz w:val="28"/>
          <w:szCs w:val="28"/>
        </w:rPr>
        <w:t>від</w:t>
      </w:r>
      <w:proofErr w:type="spellEnd"/>
      <w:r w:rsidRPr="00BC179B">
        <w:rPr>
          <w:sz w:val="28"/>
          <w:szCs w:val="28"/>
        </w:rPr>
        <w:t xml:space="preserve"> </w:t>
      </w:r>
      <w:proofErr w:type="spellStart"/>
      <w:r w:rsidRPr="00BC179B">
        <w:rPr>
          <w:sz w:val="28"/>
          <w:szCs w:val="28"/>
        </w:rPr>
        <w:t>сплати</w:t>
      </w:r>
      <w:proofErr w:type="spellEnd"/>
      <w:r w:rsidRPr="00BC179B">
        <w:rPr>
          <w:sz w:val="28"/>
          <w:szCs w:val="28"/>
        </w:rPr>
        <w:t xml:space="preserve"> </w:t>
      </w:r>
      <w:proofErr w:type="spellStart"/>
      <w:r w:rsidRPr="00BC179B">
        <w:rPr>
          <w:sz w:val="28"/>
          <w:szCs w:val="28"/>
        </w:rPr>
        <w:t>внеск</w:t>
      </w:r>
      <w:proofErr w:type="spellEnd"/>
      <w:r w:rsidR="00B03272">
        <w:rPr>
          <w:sz w:val="28"/>
          <w:szCs w:val="28"/>
          <w:lang w:val="uk-UA"/>
        </w:rPr>
        <w:t>у</w:t>
      </w:r>
      <w:r w:rsidRPr="00BC179B">
        <w:rPr>
          <w:sz w:val="28"/>
          <w:szCs w:val="28"/>
        </w:rPr>
        <w:t>.</w:t>
      </w:r>
    </w:p>
    <w:p w:rsidR="00BC179B" w:rsidRPr="00BC179B" w:rsidRDefault="00BC179B" w:rsidP="00BC179B">
      <w:pPr>
        <w:pStyle w:val="a5"/>
        <w:ind w:firstLine="567"/>
        <w:jc w:val="both"/>
        <w:rPr>
          <w:sz w:val="28"/>
          <w:szCs w:val="28"/>
        </w:rPr>
      </w:pPr>
    </w:p>
    <w:p w:rsidR="0029336F" w:rsidRPr="0029336F" w:rsidRDefault="0029336F" w:rsidP="0029336F">
      <w:pPr>
        <w:pStyle w:val="a5"/>
        <w:jc w:val="center"/>
        <w:rPr>
          <w:sz w:val="28"/>
          <w:szCs w:val="28"/>
          <w:lang w:val="uk-UA"/>
        </w:rPr>
      </w:pPr>
      <w:proofErr w:type="spellStart"/>
      <w:r w:rsidRPr="00202A4C">
        <w:rPr>
          <w:sz w:val="28"/>
          <w:szCs w:val="28"/>
        </w:rPr>
        <w:t>Загальни</w:t>
      </w:r>
      <w:proofErr w:type="spellEnd"/>
      <w:r>
        <w:rPr>
          <w:sz w:val="28"/>
          <w:szCs w:val="28"/>
          <w:lang w:val="uk-UA"/>
        </w:rPr>
        <w:t xml:space="preserve">ми </w:t>
      </w:r>
      <w:proofErr w:type="spellStart"/>
      <w:r w:rsidRPr="00202A4C">
        <w:rPr>
          <w:sz w:val="28"/>
          <w:szCs w:val="28"/>
        </w:rPr>
        <w:t>збор</w:t>
      </w:r>
      <w:r>
        <w:rPr>
          <w:sz w:val="28"/>
          <w:szCs w:val="28"/>
          <w:lang w:val="uk-UA"/>
        </w:rPr>
        <w:t>ами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202A4C">
        <w:rPr>
          <w:sz w:val="28"/>
          <w:szCs w:val="28"/>
        </w:rPr>
        <w:t>Асоціації</w:t>
      </w:r>
      <w:proofErr w:type="spellEnd"/>
      <w:r w:rsidRPr="00202A4C">
        <w:rPr>
          <w:sz w:val="28"/>
          <w:szCs w:val="28"/>
        </w:rPr>
        <w:t xml:space="preserve"> «К</w:t>
      </w:r>
      <w:r w:rsidR="00F538E9">
        <w:rPr>
          <w:sz w:val="28"/>
          <w:szCs w:val="28"/>
          <w:lang w:val="uk-UA"/>
        </w:rPr>
        <w:t>осмос</w:t>
      </w:r>
      <w:r w:rsidRPr="00202A4C"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встановлено:</w:t>
      </w:r>
    </w:p>
    <w:p w:rsidR="0029336F" w:rsidRPr="0029336F" w:rsidRDefault="0029336F" w:rsidP="00202A4C">
      <w:pPr>
        <w:pStyle w:val="a5"/>
        <w:rPr>
          <w:sz w:val="28"/>
          <w:szCs w:val="28"/>
          <w:lang w:val="uk-UA"/>
        </w:rPr>
      </w:pPr>
    </w:p>
    <w:p w:rsidR="005D3666" w:rsidRDefault="00780CB1" w:rsidP="001E3EFA">
      <w:pPr>
        <w:pStyle w:val="a5"/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C733B" w:rsidRPr="003E2F6A">
        <w:rPr>
          <w:sz w:val="28"/>
          <w:szCs w:val="28"/>
          <w:lang w:val="uk-UA"/>
        </w:rPr>
        <w:t>Внес</w:t>
      </w:r>
      <w:r w:rsidR="00061A14" w:rsidRPr="003E2F6A">
        <w:rPr>
          <w:sz w:val="28"/>
          <w:szCs w:val="28"/>
          <w:lang w:val="uk-UA"/>
        </w:rPr>
        <w:t xml:space="preserve">ки, які </w:t>
      </w:r>
      <w:r w:rsidR="005C733B" w:rsidRPr="003E2F6A">
        <w:rPr>
          <w:sz w:val="28"/>
          <w:szCs w:val="28"/>
          <w:lang w:val="uk-UA"/>
        </w:rPr>
        <w:t>не сплачен</w:t>
      </w:r>
      <w:r w:rsidR="00061A14" w:rsidRPr="003E2F6A">
        <w:rPr>
          <w:sz w:val="28"/>
          <w:szCs w:val="28"/>
          <w:lang w:val="uk-UA"/>
        </w:rPr>
        <w:t xml:space="preserve">і </w:t>
      </w:r>
      <w:r w:rsidR="00A42AFD" w:rsidRPr="003E2F6A">
        <w:rPr>
          <w:sz w:val="28"/>
          <w:szCs w:val="28"/>
          <w:lang w:val="uk-UA"/>
        </w:rPr>
        <w:t>У</w:t>
      </w:r>
      <w:r w:rsidR="005C733B" w:rsidRPr="003E2F6A">
        <w:rPr>
          <w:sz w:val="28"/>
          <w:szCs w:val="28"/>
          <w:lang w:val="uk-UA"/>
        </w:rPr>
        <w:t>часником у 201</w:t>
      </w:r>
      <w:r w:rsidR="00061A14" w:rsidRPr="003E2F6A">
        <w:rPr>
          <w:sz w:val="28"/>
          <w:szCs w:val="28"/>
          <w:lang w:val="uk-UA"/>
        </w:rPr>
        <w:t>8</w:t>
      </w:r>
      <w:r w:rsidR="00AE7503" w:rsidRPr="003E2F6A">
        <w:rPr>
          <w:sz w:val="28"/>
          <w:szCs w:val="28"/>
          <w:lang w:val="uk-UA"/>
        </w:rPr>
        <w:t>-</w:t>
      </w:r>
      <w:r w:rsidR="00061A14" w:rsidRPr="003E2F6A">
        <w:rPr>
          <w:sz w:val="28"/>
          <w:szCs w:val="28"/>
          <w:lang w:val="uk-UA"/>
        </w:rPr>
        <w:t>20</w:t>
      </w:r>
      <w:r w:rsidR="00AE7503" w:rsidRPr="003E2F6A">
        <w:rPr>
          <w:sz w:val="28"/>
          <w:szCs w:val="28"/>
          <w:lang w:val="uk-UA"/>
        </w:rPr>
        <w:t>2</w:t>
      </w:r>
      <w:r w:rsidR="003E2F6A">
        <w:rPr>
          <w:sz w:val="28"/>
          <w:szCs w:val="28"/>
          <w:lang w:val="uk-UA"/>
        </w:rPr>
        <w:t>1</w:t>
      </w:r>
      <w:r w:rsidR="00061A14" w:rsidRPr="003E2F6A">
        <w:rPr>
          <w:sz w:val="28"/>
          <w:szCs w:val="28"/>
          <w:lang w:val="uk-UA"/>
        </w:rPr>
        <w:t xml:space="preserve"> роках, мають бути сплачен</w:t>
      </w:r>
      <w:r w:rsidR="009C29E3" w:rsidRPr="003E2F6A">
        <w:rPr>
          <w:sz w:val="28"/>
          <w:szCs w:val="28"/>
          <w:lang w:val="uk-UA"/>
        </w:rPr>
        <w:t>і</w:t>
      </w:r>
      <w:r w:rsidR="00A42AFD" w:rsidRPr="003E2F6A">
        <w:rPr>
          <w:sz w:val="28"/>
          <w:szCs w:val="28"/>
          <w:lang w:val="uk-UA"/>
        </w:rPr>
        <w:t xml:space="preserve"> ним</w:t>
      </w:r>
      <w:r w:rsidR="009C29E3" w:rsidRPr="003E2F6A">
        <w:rPr>
          <w:sz w:val="28"/>
          <w:szCs w:val="28"/>
          <w:lang w:val="uk-UA"/>
        </w:rPr>
        <w:t xml:space="preserve"> </w:t>
      </w:r>
      <w:r w:rsidR="00061A14" w:rsidRPr="003E2F6A">
        <w:rPr>
          <w:sz w:val="28"/>
          <w:szCs w:val="28"/>
          <w:lang w:val="uk-UA"/>
        </w:rPr>
        <w:t xml:space="preserve">у </w:t>
      </w:r>
      <w:r w:rsidR="009C29E3" w:rsidRPr="003E2F6A">
        <w:rPr>
          <w:sz w:val="28"/>
          <w:szCs w:val="28"/>
          <w:lang w:val="uk-UA"/>
        </w:rPr>
        <w:t xml:space="preserve">першому </w:t>
      </w:r>
      <w:r w:rsidR="00AE7503" w:rsidRPr="003E2F6A">
        <w:rPr>
          <w:sz w:val="28"/>
          <w:szCs w:val="28"/>
          <w:lang w:val="uk-UA"/>
        </w:rPr>
        <w:t xml:space="preserve">півріччі </w:t>
      </w:r>
      <w:r w:rsidR="00061A14" w:rsidRPr="003E2F6A">
        <w:rPr>
          <w:sz w:val="28"/>
          <w:szCs w:val="28"/>
          <w:lang w:val="uk-UA"/>
        </w:rPr>
        <w:t>202</w:t>
      </w:r>
      <w:r w:rsidR="003E2F6A">
        <w:rPr>
          <w:sz w:val="28"/>
          <w:szCs w:val="28"/>
          <w:lang w:val="uk-UA"/>
        </w:rPr>
        <w:t>2</w:t>
      </w:r>
      <w:r w:rsidR="005C733B" w:rsidRPr="003E2F6A">
        <w:rPr>
          <w:sz w:val="28"/>
          <w:szCs w:val="28"/>
          <w:lang w:val="uk-UA"/>
        </w:rPr>
        <w:t xml:space="preserve"> ро</w:t>
      </w:r>
      <w:r w:rsidR="009C29E3" w:rsidRPr="003E2F6A">
        <w:rPr>
          <w:sz w:val="28"/>
          <w:szCs w:val="28"/>
          <w:lang w:val="uk-UA"/>
        </w:rPr>
        <w:t>ку</w:t>
      </w:r>
      <w:r w:rsidR="005C733B" w:rsidRPr="003E2F6A">
        <w:rPr>
          <w:sz w:val="28"/>
          <w:szCs w:val="28"/>
          <w:lang w:val="uk-UA"/>
        </w:rPr>
        <w:t>.</w:t>
      </w:r>
      <w:r w:rsidR="005C733B">
        <w:rPr>
          <w:sz w:val="28"/>
          <w:szCs w:val="28"/>
          <w:lang w:val="uk-UA"/>
        </w:rPr>
        <w:t xml:space="preserve"> </w:t>
      </w:r>
      <w:r w:rsidR="009C29E3">
        <w:rPr>
          <w:sz w:val="28"/>
          <w:szCs w:val="28"/>
          <w:lang w:val="uk-UA"/>
        </w:rPr>
        <w:t xml:space="preserve">У разі несплати внесків рішенням Ради Асоціації </w:t>
      </w:r>
      <w:r w:rsidR="00A42AFD">
        <w:rPr>
          <w:sz w:val="28"/>
          <w:szCs w:val="28"/>
          <w:lang w:val="uk-UA"/>
        </w:rPr>
        <w:t>У</w:t>
      </w:r>
      <w:r w:rsidR="009C29E3">
        <w:rPr>
          <w:sz w:val="28"/>
          <w:szCs w:val="28"/>
          <w:lang w:val="uk-UA"/>
        </w:rPr>
        <w:t xml:space="preserve">часник може бути </w:t>
      </w:r>
      <w:r w:rsidR="003E2F6A">
        <w:rPr>
          <w:sz w:val="28"/>
          <w:szCs w:val="28"/>
          <w:lang w:val="uk-UA"/>
        </w:rPr>
        <w:t xml:space="preserve">виключений зі складу </w:t>
      </w:r>
      <w:r w:rsidR="009C29E3">
        <w:rPr>
          <w:sz w:val="28"/>
          <w:szCs w:val="28"/>
          <w:lang w:val="uk-UA"/>
        </w:rPr>
        <w:t>Асоціації</w:t>
      </w:r>
      <w:r w:rsidR="005D3666">
        <w:rPr>
          <w:sz w:val="28"/>
          <w:szCs w:val="28"/>
          <w:lang w:val="uk-UA"/>
        </w:rPr>
        <w:t>.</w:t>
      </w:r>
    </w:p>
    <w:p w:rsidR="00780CB1" w:rsidRDefault="00780CB1" w:rsidP="001E3EFA">
      <w:pPr>
        <w:pStyle w:val="a5"/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</w:p>
    <w:p w:rsidR="00BC179B" w:rsidRPr="00BC179B" w:rsidRDefault="00780CB1" w:rsidP="001E3EFA">
      <w:pPr>
        <w:pStyle w:val="a5"/>
        <w:ind w:firstLine="567"/>
        <w:jc w:val="both"/>
        <w:rPr>
          <w:sz w:val="28"/>
          <w:szCs w:val="28"/>
        </w:rPr>
      </w:pPr>
      <w:r w:rsidRPr="00BC179B">
        <w:rPr>
          <w:sz w:val="28"/>
          <w:szCs w:val="28"/>
        </w:rPr>
        <w:t xml:space="preserve">2. </w:t>
      </w:r>
      <w:proofErr w:type="spellStart"/>
      <w:r w:rsidRPr="00BC179B">
        <w:rPr>
          <w:sz w:val="28"/>
          <w:szCs w:val="28"/>
        </w:rPr>
        <w:t>Розмі</w:t>
      </w:r>
      <w:proofErr w:type="gramStart"/>
      <w:r w:rsidRPr="00BC179B">
        <w:rPr>
          <w:sz w:val="28"/>
          <w:szCs w:val="28"/>
        </w:rPr>
        <w:t>р</w:t>
      </w:r>
      <w:proofErr w:type="spellEnd"/>
      <w:proofErr w:type="gramEnd"/>
      <w:r w:rsidRPr="00BC179B">
        <w:rPr>
          <w:sz w:val="28"/>
          <w:szCs w:val="28"/>
        </w:rPr>
        <w:t xml:space="preserve"> </w:t>
      </w:r>
      <w:proofErr w:type="spellStart"/>
      <w:r w:rsidRPr="00BC179B">
        <w:rPr>
          <w:sz w:val="28"/>
          <w:szCs w:val="28"/>
        </w:rPr>
        <w:t>вступного</w:t>
      </w:r>
      <w:proofErr w:type="spellEnd"/>
      <w:r w:rsidRPr="00BC179B">
        <w:rPr>
          <w:sz w:val="28"/>
          <w:szCs w:val="28"/>
        </w:rPr>
        <w:t xml:space="preserve"> </w:t>
      </w:r>
      <w:proofErr w:type="spellStart"/>
      <w:r w:rsidRPr="00BC179B">
        <w:rPr>
          <w:sz w:val="28"/>
          <w:szCs w:val="28"/>
        </w:rPr>
        <w:t>внеску</w:t>
      </w:r>
      <w:proofErr w:type="spellEnd"/>
      <w:r w:rsidRPr="00BC179B">
        <w:rPr>
          <w:sz w:val="28"/>
          <w:szCs w:val="28"/>
        </w:rPr>
        <w:t xml:space="preserve"> </w:t>
      </w:r>
      <w:r w:rsidR="009C29E3" w:rsidRPr="00BC179B">
        <w:rPr>
          <w:sz w:val="28"/>
          <w:szCs w:val="28"/>
        </w:rPr>
        <w:t xml:space="preserve">для нового </w:t>
      </w:r>
      <w:proofErr w:type="spellStart"/>
      <w:r w:rsidR="00A42AFD" w:rsidRPr="00BC179B">
        <w:rPr>
          <w:sz w:val="28"/>
          <w:szCs w:val="28"/>
        </w:rPr>
        <w:t>У</w:t>
      </w:r>
      <w:r w:rsidR="009C29E3" w:rsidRPr="00BC179B">
        <w:rPr>
          <w:sz w:val="28"/>
          <w:szCs w:val="28"/>
        </w:rPr>
        <w:t>часника</w:t>
      </w:r>
      <w:proofErr w:type="spellEnd"/>
      <w:r w:rsidR="009C29E3" w:rsidRPr="00BC179B">
        <w:rPr>
          <w:sz w:val="28"/>
          <w:szCs w:val="28"/>
        </w:rPr>
        <w:t xml:space="preserve"> </w:t>
      </w:r>
      <w:r w:rsidR="003E2F6A" w:rsidRPr="00BC179B">
        <w:rPr>
          <w:sz w:val="28"/>
          <w:szCs w:val="28"/>
        </w:rPr>
        <w:t xml:space="preserve">у 2022 </w:t>
      </w:r>
      <w:proofErr w:type="spellStart"/>
      <w:r w:rsidR="003E2F6A" w:rsidRPr="00BC179B">
        <w:rPr>
          <w:sz w:val="28"/>
          <w:szCs w:val="28"/>
        </w:rPr>
        <w:t>році</w:t>
      </w:r>
      <w:proofErr w:type="spellEnd"/>
      <w:r w:rsidR="003E2F6A" w:rsidRPr="00BC179B">
        <w:rPr>
          <w:sz w:val="28"/>
          <w:szCs w:val="28"/>
        </w:rPr>
        <w:t xml:space="preserve"> </w:t>
      </w:r>
      <w:r w:rsidRPr="00BC179B">
        <w:rPr>
          <w:sz w:val="28"/>
          <w:szCs w:val="28"/>
        </w:rPr>
        <w:t xml:space="preserve">становить </w:t>
      </w:r>
      <w:r w:rsidR="00B03272">
        <w:rPr>
          <w:sz w:val="28"/>
          <w:szCs w:val="28"/>
          <w:lang w:val="uk-UA"/>
        </w:rPr>
        <w:t>2</w:t>
      </w:r>
      <w:r w:rsidRPr="00BC179B">
        <w:rPr>
          <w:sz w:val="28"/>
          <w:szCs w:val="28"/>
        </w:rPr>
        <w:t xml:space="preserve">0 000 грн. У </w:t>
      </w:r>
      <w:proofErr w:type="spellStart"/>
      <w:r w:rsidRPr="00BC179B">
        <w:rPr>
          <w:sz w:val="28"/>
          <w:szCs w:val="28"/>
        </w:rPr>
        <w:t>році</w:t>
      </w:r>
      <w:proofErr w:type="spellEnd"/>
      <w:r w:rsidRPr="00BC179B">
        <w:rPr>
          <w:sz w:val="28"/>
          <w:szCs w:val="28"/>
        </w:rPr>
        <w:t xml:space="preserve"> </w:t>
      </w:r>
      <w:proofErr w:type="spellStart"/>
      <w:r w:rsidRPr="00BC179B">
        <w:rPr>
          <w:sz w:val="28"/>
          <w:szCs w:val="28"/>
        </w:rPr>
        <w:t>вступу</w:t>
      </w:r>
      <w:proofErr w:type="spellEnd"/>
      <w:r w:rsidRPr="00BC179B">
        <w:rPr>
          <w:sz w:val="28"/>
          <w:szCs w:val="28"/>
        </w:rPr>
        <w:t xml:space="preserve"> </w:t>
      </w:r>
      <w:proofErr w:type="spellStart"/>
      <w:r w:rsidR="00A42AFD" w:rsidRPr="00BC179B">
        <w:rPr>
          <w:sz w:val="28"/>
          <w:szCs w:val="28"/>
        </w:rPr>
        <w:t>У</w:t>
      </w:r>
      <w:r w:rsidRPr="00BC179B">
        <w:rPr>
          <w:sz w:val="28"/>
          <w:szCs w:val="28"/>
        </w:rPr>
        <w:t>часника</w:t>
      </w:r>
      <w:proofErr w:type="spellEnd"/>
      <w:r w:rsidRPr="00BC179B">
        <w:rPr>
          <w:sz w:val="28"/>
          <w:szCs w:val="28"/>
        </w:rPr>
        <w:t xml:space="preserve"> </w:t>
      </w:r>
      <w:r w:rsidR="00A42AFD" w:rsidRPr="00BC179B">
        <w:rPr>
          <w:sz w:val="28"/>
          <w:szCs w:val="28"/>
        </w:rPr>
        <w:t>до</w:t>
      </w:r>
      <w:r w:rsidRPr="00BC179B">
        <w:rPr>
          <w:sz w:val="28"/>
          <w:szCs w:val="28"/>
        </w:rPr>
        <w:t xml:space="preserve"> </w:t>
      </w:r>
      <w:proofErr w:type="spellStart"/>
      <w:r w:rsidRPr="00BC179B">
        <w:rPr>
          <w:sz w:val="28"/>
          <w:szCs w:val="28"/>
        </w:rPr>
        <w:t>Асоціаці</w:t>
      </w:r>
      <w:r w:rsidR="00A42AFD" w:rsidRPr="00BC179B">
        <w:rPr>
          <w:sz w:val="28"/>
          <w:szCs w:val="28"/>
        </w:rPr>
        <w:t>ї</w:t>
      </w:r>
      <w:proofErr w:type="spellEnd"/>
      <w:r w:rsidRPr="00BC179B">
        <w:rPr>
          <w:sz w:val="28"/>
          <w:szCs w:val="28"/>
        </w:rPr>
        <w:t xml:space="preserve"> </w:t>
      </w:r>
      <w:proofErr w:type="spellStart"/>
      <w:r w:rsidRPr="00BC179B">
        <w:rPr>
          <w:sz w:val="28"/>
          <w:szCs w:val="28"/>
        </w:rPr>
        <w:t>їм</w:t>
      </w:r>
      <w:proofErr w:type="spellEnd"/>
      <w:r w:rsidRPr="00BC179B">
        <w:rPr>
          <w:sz w:val="28"/>
          <w:szCs w:val="28"/>
        </w:rPr>
        <w:t xml:space="preserve"> </w:t>
      </w:r>
      <w:proofErr w:type="spellStart"/>
      <w:r w:rsidRPr="00BC179B">
        <w:rPr>
          <w:sz w:val="28"/>
          <w:szCs w:val="28"/>
        </w:rPr>
        <w:t>сплачується</w:t>
      </w:r>
      <w:proofErr w:type="spellEnd"/>
      <w:r w:rsidRPr="00BC179B">
        <w:rPr>
          <w:sz w:val="28"/>
          <w:szCs w:val="28"/>
        </w:rPr>
        <w:t xml:space="preserve"> </w:t>
      </w:r>
      <w:proofErr w:type="spellStart"/>
      <w:r w:rsidRPr="00BC179B">
        <w:rPr>
          <w:sz w:val="28"/>
          <w:szCs w:val="28"/>
        </w:rPr>
        <w:t>тільки</w:t>
      </w:r>
      <w:proofErr w:type="spellEnd"/>
      <w:r w:rsidRPr="00BC179B">
        <w:rPr>
          <w:sz w:val="28"/>
          <w:szCs w:val="28"/>
        </w:rPr>
        <w:t xml:space="preserve"> </w:t>
      </w:r>
      <w:proofErr w:type="spellStart"/>
      <w:r w:rsidRPr="00BC179B">
        <w:rPr>
          <w:sz w:val="28"/>
          <w:szCs w:val="28"/>
        </w:rPr>
        <w:t>вступний</w:t>
      </w:r>
      <w:proofErr w:type="spellEnd"/>
      <w:r w:rsidRPr="00BC179B">
        <w:rPr>
          <w:sz w:val="28"/>
          <w:szCs w:val="28"/>
        </w:rPr>
        <w:t xml:space="preserve"> </w:t>
      </w:r>
      <w:proofErr w:type="spellStart"/>
      <w:r w:rsidRPr="00BC179B">
        <w:rPr>
          <w:sz w:val="28"/>
          <w:szCs w:val="28"/>
        </w:rPr>
        <w:t>внесок</w:t>
      </w:r>
      <w:proofErr w:type="spellEnd"/>
      <w:r w:rsidRPr="00BC179B">
        <w:rPr>
          <w:sz w:val="28"/>
          <w:szCs w:val="28"/>
        </w:rPr>
        <w:t xml:space="preserve">. </w:t>
      </w:r>
      <w:r w:rsidR="00BC179B" w:rsidRPr="00BC179B">
        <w:rPr>
          <w:sz w:val="28"/>
          <w:szCs w:val="28"/>
        </w:rPr>
        <w:t>Вступний внесок повинен бути сплачений претендентом протягом одного місяця після рішення Ради Асоціації про прийняття його до Асоціації. У разі несплати претендентом вступного внеску протягом одного місяця рішення</w:t>
      </w:r>
      <w:proofErr w:type="gramStart"/>
      <w:r w:rsidR="00BC179B" w:rsidRPr="00BC179B">
        <w:rPr>
          <w:sz w:val="28"/>
          <w:szCs w:val="28"/>
        </w:rPr>
        <w:t xml:space="preserve"> Р</w:t>
      </w:r>
      <w:proofErr w:type="gramEnd"/>
      <w:r w:rsidR="00BC179B" w:rsidRPr="00BC179B">
        <w:rPr>
          <w:sz w:val="28"/>
          <w:szCs w:val="28"/>
        </w:rPr>
        <w:t>ади Асоціації про прийняття його до Асоціації втрачає силу.</w:t>
      </w:r>
    </w:p>
    <w:p w:rsidR="00780CB1" w:rsidRDefault="00780CB1" w:rsidP="001E3EFA">
      <w:pPr>
        <w:pStyle w:val="a5"/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</w:p>
    <w:p w:rsidR="0029336F" w:rsidRPr="00BC179B" w:rsidRDefault="00A91E19" w:rsidP="001E3EFA">
      <w:pPr>
        <w:pStyle w:val="a5"/>
        <w:ind w:firstLine="567"/>
        <w:jc w:val="both"/>
        <w:rPr>
          <w:sz w:val="28"/>
          <w:szCs w:val="28"/>
          <w:lang w:val="uk-UA"/>
        </w:rPr>
      </w:pPr>
      <w:r w:rsidRPr="00BC179B">
        <w:rPr>
          <w:sz w:val="28"/>
          <w:szCs w:val="28"/>
          <w:lang w:val="uk-UA"/>
        </w:rPr>
        <w:t>3</w:t>
      </w:r>
      <w:r w:rsidR="00887B79" w:rsidRPr="00BC179B">
        <w:rPr>
          <w:sz w:val="28"/>
          <w:szCs w:val="28"/>
          <w:lang w:val="uk-UA"/>
        </w:rPr>
        <w:t xml:space="preserve">. </w:t>
      </w:r>
      <w:r w:rsidR="00E64B27" w:rsidRPr="00BC179B">
        <w:rPr>
          <w:sz w:val="28"/>
          <w:szCs w:val="28"/>
          <w:lang w:val="uk-UA"/>
        </w:rPr>
        <w:t xml:space="preserve">Розмір річного внеску </w:t>
      </w:r>
      <w:r w:rsidR="009C29E3" w:rsidRPr="00BC179B">
        <w:rPr>
          <w:sz w:val="28"/>
          <w:szCs w:val="28"/>
          <w:lang w:val="uk-UA"/>
        </w:rPr>
        <w:t xml:space="preserve">для дійсних учасників </w:t>
      </w:r>
      <w:r w:rsidR="00E64B27" w:rsidRPr="00BC179B">
        <w:rPr>
          <w:sz w:val="28"/>
          <w:szCs w:val="28"/>
          <w:lang w:val="uk-UA"/>
        </w:rPr>
        <w:t>у 20</w:t>
      </w:r>
      <w:r w:rsidR="00061A14" w:rsidRPr="00BC179B">
        <w:rPr>
          <w:sz w:val="28"/>
          <w:szCs w:val="28"/>
          <w:lang w:val="uk-UA"/>
        </w:rPr>
        <w:t>2</w:t>
      </w:r>
      <w:r w:rsidR="003E2F6A" w:rsidRPr="00BC179B">
        <w:rPr>
          <w:sz w:val="28"/>
          <w:szCs w:val="28"/>
          <w:lang w:val="uk-UA"/>
        </w:rPr>
        <w:t xml:space="preserve">2 </w:t>
      </w:r>
      <w:r w:rsidR="00544B82" w:rsidRPr="00BC179B">
        <w:rPr>
          <w:sz w:val="28"/>
          <w:szCs w:val="28"/>
          <w:lang w:val="uk-UA"/>
        </w:rPr>
        <w:t>ро</w:t>
      </w:r>
      <w:r w:rsidR="003E2F6A" w:rsidRPr="00BC179B">
        <w:rPr>
          <w:sz w:val="28"/>
          <w:szCs w:val="28"/>
          <w:lang w:val="uk-UA"/>
        </w:rPr>
        <w:t xml:space="preserve">ці </w:t>
      </w:r>
      <w:r w:rsidR="00E64B27" w:rsidRPr="00BC179B">
        <w:rPr>
          <w:sz w:val="28"/>
          <w:szCs w:val="28"/>
          <w:lang w:val="uk-UA"/>
        </w:rPr>
        <w:t>становить</w:t>
      </w:r>
      <w:r w:rsidR="00692F62" w:rsidRPr="00BC179B">
        <w:rPr>
          <w:sz w:val="28"/>
          <w:szCs w:val="28"/>
          <w:lang w:val="uk-UA"/>
        </w:rPr>
        <w:t xml:space="preserve"> </w:t>
      </w:r>
      <w:r w:rsidR="00B03272">
        <w:rPr>
          <w:sz w:val="28"/>
          <w:szCs w:val="28"/>
          <w:lang w:val="uk-UA"/>
        </w:rPr>
        <w:t>2</w:t>
      </w:r>
      <w:r w:rsidR="00692F62" w:rsidRPr="00BC179B">
        <w:rPr>
          <w:sz w:val="28"/>
          <w:szCs w:val="28"/>
          <w:lang w:val="uk-UA"/>
        </w:rPr>
        <w:t>0</w:t>
      </w:r>
      <w:r w:rsidR="0029336F" w:rsidRPr="00BC179B">
        <w:rPr>
          <w:sz w:val="28"/>
          <w:szCs w:val="28"/>
          <w:lang w:val="uk-UA"/>
        </w:rPr>
        <w:t xml:space="preserve"> </w:t>
      </w:r>
      <w:r w:rsidR="0029336F" w:rsidRPr="00BC179B">
        <w:rPr>
          <w:sz w:val="28"/>
          <w:szCs w:val="28"/>
        </w:rPr>
        <w:t>000 грн.</w:t>
      </w:r>
      <w:r w:rsidR="00F56D8E" w:rsidRPr="00BC179B">
        <w:rPr>
          <w:sz w:val="28"/>
          <w:szCs w:val="28"/>
          <w:lang w:val="uk-UA"/>
        </w:rPr>
        <w:t xml:space="preserve"> Річний внесок має бути сплачений у першому півріччі року.</w:t>
      </w:r>
      <w:r w:rsidR="00BC179B" w:rsidRPr="00BC179B">
        <w:rPr>
          <w:sz w:val="28"/>
          <w:szCs w:val="28"/>
          <w:lang w:val="uk-UA"/>
        </w:rPr>
        <w:t xml:space="preserve"> У разі несплати </w:t>
      </w:r>
      <w:r w:rsidR="001E3EFA">
        <w:rPr>
          <w:sz w:val="28"/>
          <w:szCs w:val="28"/>
          <w:lang w:val="uk-UA"/>
        </w:rPr>
        <w:t xml:space="preserve">річного </w:t>
      </w:r>
      <w:r w:rsidR="00BC179B" w:rsidRPr="00BC179B">
        <w:rPr>
          <w:sz w:val="28"/>
          <w:szCs w:val="28"/>
          <w:lang w:val="uk-UA"/>
        </w:rPr>
        <w:t>внеск</w:t>
      </w:r>
      <w:r w:rsidR="001E3EFA">
        <w:rPr>
          <w:sz w:val="28"/>
          <w:szCs w:val="28"/>
          <w:lang w:val="uk-UA"/>
        </w:rPr>
        <w:t>у</w:t>
      </w:r>
      <w:r w:rsidR="00BC179B">
        <w:rPr>
          <w:sz w:val="28"/>
          <w:szCs w:val="28"/>
          <w:lang w:val="uk-UA"/>
        </w:rPr>
        <w:t>,</w:t>
      </w:r>
      <w:r w:rsidR="00BC179B" w:rsidRPr="00BC179B">
        <w:rPr>
          <w:sz w:val="28"/>
          <w:szCs w:val="28"/>
          <w:lang w:val="uk-UA"/>
        </w:rPr>
        <w:t xml:space="preserve"> </w:t>
      </w:r>
      <w:r w:rsidR="00BC179B">
        <w:rPr>
          <w:sz w:val="28"/>
          <w:szCs w:val="28"/>
          <w:lang w:val="uk-UA"/>
        </w:rPr>
        <w:t>У</w:t>
      </w:r>
      <w:r w:rsidR="00BC179B" w:rsidRPr="00BC179B">
        <w:rPr>
          <w:sz w:val="28"/>
          <w:szCs w:val="28"/>
          <w:lang w:val="uk-UA"/>
        </w:rPr>
        <w:t>часник може бути виключений з</w:t>
      </w:r>
      <w:r w:rsidR="00BC179B">
        <w:rPr>
          <w:sz w:val="28"/>
          <w:szCs w:val="28"/>
          <w:lang w:val="uk-UA"/>
        </w:rPr>
        <w:t>і складу</w:t>
      </w:r>
      <w:r w:rsidR="00BC179B" w:rsidRPr="00BC179B">
        <w:rPr>
          <w:sz w:val="28"/>
          <w:szCs w:val="28"/>
          <w:lang w:val="uk-UA"/>
        </w:rPr>
        <w:t xml:space="preserve"> Асоціації</w:t>
      </w:r>
      <w:r w:rsidR="00BC179B">
        <w:rPr>
          <w:sz w:val="28"/>
          <w:szCs w:val="28"/>
          <w:lang w:val="uk-UA"/>
        </w:rPr>
        <w:t>.</w:t>
      </w:r>
    </w:p>
    <w:p w:rsidR="00BC179B" w:rsidRDefault="00BC179B" w:rsidP="001E3EFA">
      <w:pPr>
        <w:pStyle w:val="a5"/>
        <w:ind w:firstLine="567"/>
        <w:jc w:val="both"/>
        <w:rPr>
          <w:sz w:val="28"/>
          <w:szCs w:val="28"/>
          <w:lang w:val="uk-UA"/>
        </w:rPr>
      </w:pPr>
    </w:p>
    <w:p w:rsidR="000F6F67" w:rsidRDefault="00A91E19" w:rsidP="001E3EFA">
      <w:pPr>
        <w:pStyle w:val="a5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6F67">
        <w:rPr>
          <w:sz w:val="28"/>
          <w:szCs w:val="28"/>
          <w:lang w:val="uk-UA"/>
        </w:rPr>
        <w:t>. За домовл</w:t>
      </w:r>
      <w:r w:rsidR="00683972">
        <w:rPr>
          <w:sz w:val="28"/>
          <w:szCs w:val="28"/>
          <w:lang w:val="uk-UA"/>
        </w:rPr>
        <w:t>е</w:t>
      </w:r>
      <w:r w:rsidR="000F6F67">
        <w:rPr>
          <w:sz w:val="28"/>
          <w:szCs w:val="28"/>
          <w:lang w:val="uk-UA"/>
        </w:rPr>
        <w:t>н</w:t>
      </w:r>
      <w:r w:rsidR="00683972">
        <w:rPr>
          <w:sz w:val="28"/>
          <w:szCs w:val="28"/>
          <w:lang w:val="uk-UA"/>
        </w:rPr>
        <w:t>і</w:t>
      </w:r>
      <w:r w:rsidR="000F6F67">
        <w:rPr>
          <w:sz w:val="28"/>
          <w:szCs w:val="28"/>
          <w:lang w:val="uk-UA"/>
        </w:rPr>
        <w:t xml:space="preserve">стю з </w:t>
      </w:r>
      <w:r w:rsidR="00B03272">
        <w:rPr>
          <w:sz w:val="28"/>
          <w:szCs w:val="28"/>
          <w:lang w:val="uk-UA"/>
        </w:rPr>
        <w:t>Д</w:t>
      </w:r>
      <w:r w:rsidR="000F6F67">
        <w:rPr>
          <w:sz w:val="28"/>
          <w:szCs w:val="28"/>
          <w:lang w:val="uk-UA"/>
        </w:rPr>
        <w:t xml:space="preserve">иректором Асоціації </w:t>
      </w:r>
      <w:r w:rsidR="000F6F67" w:rsidRPr="001E3EFA">
        <w:rPr>
          <w:sz w:val="28"/>
          <w:szCs w:val="28"/>
          <w:lang w:val="uk-UA"/>
        </w:rPr>
        <w:t>замість сплати внеску</w:t>
      </w:r>
      <w:r w:rsidR="000F6F67">
        <w:rPr>
          <w:sz w:val="28"/>
          <w:szCs w:val="28"/>
          <w:lang w:val="uk-UA"/>
        </w:rPr>
        <w:t xml:space="preserve"> Учасник може </w:t>
      </w:r>
      <w:r w:rsidR="007178EA">
        <w:rPr>
          <w:sz w:val="28"/>
          <w:szCs w:val="28"/>
          <w:lang w:val="uk-UA"/>
        </w:rPr>
        <w:t>о</w:t>
      </w:r>
      <w:r w:rsidR="000F6F67">
        <w:rPr>
          <w:sz w:val="28"/>
          <w:szCs w:val="28"/>
          <w:lang w:val="uk-UA"/>
        </w:rPr>
        <w:t>платити</w:t>
      </w:r>
      <w:r w:rsidR="004E35FC">
        <w:rPr>
          <w:sz w:val="28"/>
          <w:szCs w:val="28"/>
          <w:lang w:val="uk-UA"/>
        </w:rPr>
        <w:t xml:space="preserve"> </w:t>
      </w:r>
      <w:r w:rsidR="007178EA">
        <w:rPr>
          <w:sz w:val="28"/>
          <w:szCs w:val="28"/>
          <w:lang w:val="uk-UA"/>
        </w:rPr>
        <w:t xml:space="preserve">інформаційні, </w:t>
      </w:r>
      <w:r w:rsidR="00AF2161">
        <w:rPr>
          <w:sz w:val="28"/>
          <w:szCs w:val="28"/>
          <w:lang w:val="uk-UA"/>
        </w:rPr>
        <w:t xml:space="preserve">експертні, </w:t>
      </w:r>
      <w:r w:rsidR="007178EA">
        <w:rPr>
          <w:sz w:val="28"/>
          <w:szCs w:val="28"/>
          <w:lang w:val="uk-UA"/>
        </w:rPr>
        <w:t xml:space="preserve">консультаційні, поліграфічні, </w:t>
      </w:r>
      <w:r w:rsidR="0007238B">
        <w:rPr>
          <w:sz w:val="28"/>
          <w:szCs w:val="28"/>
          <w:lang w:val="uk-UA"/>
        </w:rPr>
        <w:t xml:space="preserve">юридичні, </w:t>
      </w:r>
      <w:r w:rsidR="007178EA">
        <w:rPr>
          <w:sz w:val="28"/>
          <w:szCs w:val="28"/>
          <w:lang w:val="uk-UA"/>
        </w:rPr>
        <w:t>представницькі та інші</w:t>
      </w:r>
      <w:r w:rsidR="00F56D8E">
        <w:rPr>
          <w:sz w:val="28"/>
          <w:szCs w:val="28"/>
          <w:lang w:val="uk-UA"/>
        </w:rPr>
        <w:t xml:space="preserve"> послуги</w:t>
      </w:r>
      <w:r w:rsidR="007178EA">
        <w:rPr>
          <w:sz w:val="28"/>
          <w:szCs w:val="28"/>
          <w:lang w:val="uk-UA"/>
        </w:rPr>
        <w:t xml:space="preserve"> або надати допомогу в</w:t>
      </w:r>
      <w:r w:rsidR="00FE5E3F">
        <w:rPr>
          <w:sz w:val="28"/>
          <w:szCs w:val="28"/>
          <w:lang w:val="uk-UA"/>
        </w:rPr>
        <w:t xml:space="preserve"> </w:t>
      </w:r>
      <w:r w:rsidR="0007238B">
        <w:rPr>
          <w:sz w:val="28"/>
          <w:szCs w:val="28"/>
          <w:lang w:val="uk-UA"/>
        </w:rPr>
        <w:t>організації та проведенні заходів Асоціації</w:t>
      </w:r>
      <w:r w:rsidR="00B03272">
        <w:rPr>
          <w:sz w:val="28"/>
          <w:szCs w:val="28"/>
          <w:lang w:val="uk-UA"/>
        </w:rPr>
        <w:t xml:space="preserve">, </w:t>
      </w:r>
      <w:r w:rsidR="0071266B">
        <w:rPr>
          <w:sz w:val="28"/>
          <w:szCs w:val="28"/>
          <w:lang w:val="uk-UA"/>
        </w:rPr>
        <w:t>в транспортному обслуговуванні</w:t>
      </w:r>
      <w:r w:rsidR="00B03272">
        <w:rPr>
          <w:sz w:val="28"/>
          <w:szCs w:val="28"/>
          <w:lang w:val="uk-UA"/>
        </w:rPr>
        <w:t xml:space="preserve">, </w:t>
      </w:r>
      <w:r w:rsidR="0007238B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експертизі спільних проектів</w:t>
      </w:r>
      <w:r w:rsidR="00B03272">
        <w:rPr>
          <w:sz w:val="28"/>
          <w:szCs w:val="28"/>
          <w:lang w:val="uk-UA"/>
        </w:rPr>
        <w:t xml:space="preserve">, </w:t>
      </w:r>
      <w:r w:rsidR="00F56D8E">
        <w:rPr>
          <w:sz w:val="28"/>
          <w:szCs w:val="28"/>
          <w:lang w:val="uk-UA"/>
        </w:rPr>
        <w:t xml:space="preserve">в </w:t>
      </w:r>
      <w:r w:rsidR="00FE5E3F">
        <w:rPr>
          <w:sz w:val="28"/>
          <w:szCs w:val="28"/>
          <w:lang w:val="uk-UA"/>
        </w:rPr>
        <w:t xml:space="preserve">підготовці проектів </w:t>
      </w:r>
      <w:r w:rsidR="00FE5E3F" w:rsidRPr="00321D54">
        <w:rPr>
          <w:color w:val="000000"/>
          <w:sz w:val="28"/>
          <w:szCs w:val="28"/>
          <w:lang w:val="uk-UA"/>
        </w:rPr>
        <w:t xml:space="preserve">нормативних </w:t>
      </w:r>
      <w:r w:rsidR="0007238B">
        <w:rPr>
          <w:color w:val="000000"/>
          <w:sz w:val="28"/>
          <w:szCs w:val="28"/>
          <w:lang w:val="uk-UA"/>
        </w:rPr>
        <w:t xml:space="preserve">актів, </w:t>
      </w:r>
      <w:r w:rsidR="00C51E22">
        <w:rPr>
          <w:color w:val="000000"/>
          <w:sz w:val="28"/>
          <w:szCs w:val="28"/>
          <w:lang w:val="uk-UA"/>
        </w:rPr>
        <w:t xml:space="preserve">концепцій, програм, </w:t>
      </w:r>
      <w:r w:rsidR="0007238B">
        <w:rPr>
          <w:color w:val="000000"/>
          <w:sz w:val="28"/>
          <w:szCs w:val="28"/>
          <w:lang w:val="uk-UA"/>
        </w:rPr>
        <w:t>звітів</w:t>
      </w:r>
      <w:r w:rsidR="007C3BD3">
        <w:rPr>
          <w:color w:val="000000"/>
          <w:sz w:val="28"/>
          <w:szCs w:val="28"/>
          <w:lang w:val="uk-UA"/>
        </w:rPr>
        <w:t>, оглядів</w:t>
      </w:r>
      <w:r w:rsidR="0007238B">
        <w:rPr>
          <w:color w:val="000000"/>
          <w:sz w:val="28"/>
          <w:szCs w:val="28"/>
          <w:lang w:val="uk-UA"/>
        </w:rPr>
        <w:t xml:space="preserve"> та інших </w:t>
      </w:r>
      <w:r w:rsidR="0007238B">
        <w:rPr>
          <w:sz w:val="28"/>
          <w:szCs w:val="28"/>
          <w:lang w:val="uk-UA"/>
        </w:rPr>
        <w:t>документів</w:t>
      </w:r>
      <w:r w:rsidR="007C3BD3">
        <w:rPr>
          <w:sz w:val="28"/>
          <w:szCs w:val="28"/>
          <w:lang w:val="uk-UA"/>
        </w:rPr>
        <w:t xml:space="preserve"> Асоціації</w:t>
      </w:r>
      <w:r w:rsidR="007178EA">
        <w:rPr>
          <w:sz w:val="28"/>
          <w:szCs w:val="28"/>
          <w:lang w:val="uk-UA"/>
        </w:rPr>
        <w:t>.</w:t>
      </w:r>
    </w:p>
    <w:p w:rsidR="00A46FD0" w:rsidRDefault="00A46FD0" w:rsidP="001E3EFA">
      <w:pPr>
        <w:pStyle w:val="a5"/>
        <w:ind w:firstLine="567"/>
        <w:rPr>
          <w:sz w:val="28"/>
          <w:szCs w:val="28"/>
          <w:lang w:val="uk-UA"/>
        </w:rPr>
      </w:pPr>
    </w:p>
    <w:sectPr w:rsidR="00A46F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DF3"/>
    <w:multiLevelType w:val="multilevel"/>
    <w:tmpl w:val="AFAE5B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">
    <w:nsid w:val="346B3890"/>
    <w:multiLevelType w:val="hybridMultilevel"/>
    <w:tmpl w:val="A3FEF0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A3493"/>
    <w:multiLevelType w:val="hybridMultilevel"/>
    <w:tmpl w:val="C83C4C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50B6C"/>
    <w:multiLevelType w:val="multilevel"/>
    <w:tmpl w:val="5D1EAC96"/>
    <w:lvl w:ilvl="0">
      <w:start w:val="1"/>
      <w:numFmt w:val="decimal"/>
      <w:lvlText w:val="4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66"/>
    <w:rsid w:val="00003993"/>
    <w:rsid w:val="00061A14"/>
    <w:rsid w:val="0007238B"/>
    <w:rsid w:val="00083AFF"/>
    <w:rsid w:val="000B33CC"/>
    <w:rsid w:val="000F6F67"/>
    <w:rsid w:val="001D2C6B"/>
    <w:rsid w:val="001E3EFA"/>
    <w:rsid w:val="00202A4C"/>
    <w:rsid w:val="00254332"/>
    <w:rsid w:val="0029336F"/>
    <w:rsid w:val="002E1209"/>
    <w:rsid w:val="002E16E0"/>
    <w:rsid w:val="003858D8"/>
    <w:rsid w:val="003860A9"/>
    <w:rsid w:val="00397619"/>
    <w:rsid w:val="003E2F6A"/>
    <w:rsid w:val="004159AB"/>
    <w:rsid w:val="00425EAA"/>
    <w:rsid w:val="004411ED"/>
    <w:rsid w:val="00453663"/>
    <w:rsid w:val="004B14F9"/>
    <w:rsid w:val="004E35FC"/>
    <w:rsid w:val="00525CA0"/>
    <w:rsid w:val="00544B82"/>
    <w:rsid w:val="00557D44"/>
    <w:rsid w:val="005A0CFB"/>
    <w:rsid w:val="005C733B"/>
    <w:rsid w:val="005D2332"/>
    <w:rsid w:val="005D3666"/>
    <w:rsid w:val="00665A1E"/>
    <w:rsid w:val="00683972"/>
    <w:rsid w:val="00692F62"/>
    <w:rsid w:val="0071266B"/>
    <w:rsid w:val="007178EA"/>
    <w:rsid w:val="00754495"/>
    <w:rsid w:val="00780CB1"/>
    <w:rsid w:val="0078466A"/>
    <w:rsid w:val="007860D2"/>
    <w:rsid w:val="007C3BD3"/>
    <w:rsid w:val="007C4B05"/>
    <w:rsid w:val="007D496D"/>
    <w:rsid w:val="00820FC5"/>
    <w:rsid w:val="00887B79"/>
    <w:rsid w:val="00921E24"/>
    <w:rsid w:val="009C29E3"/>
    <w:rsid w:val="009D7593"/>
    <w:rsid w:val="009E19FD"/>
    <w:rsid w:val="00A201A5"/>
    <w:rsid w:val="00A42AFD"/>
    <w:rsid w:val="00A45766"/>
    <w:rsid w:val="00A45B73"/>
    <w:rsid w:val="00A46FD0"/>
    <w:rsid w:val="00A72481"/>
    <w:rsid w:val="00A91E19"/>
    <w:rsid w:val="00A922A5"/>
    <w:rsid w:val="00AB4306"/>
    <w:rsid w:val="00AE7503"/>
    <w:rsid w:val="00AF2161"/>
    <w:rsid w:val="00B03272"/>
    <w:rsid w:val="00B41FE4"/>
    <w:rsid w:val="00BC179B"/>
    <w:rsid w:val="00BF6BAD"/>
    <w:rsid w:val="00C51E22"/>
    <w:rsid w:val="00C53768"/>
    <w:rsid w:val="00C53F25"/>
    <w:rsid w:val="00CC5A71"/>
    <w:rsid w:val="00D51C6E"/>
    <w:rsid w:val="00DC29D7"/>
    <w:rsid w:val="00DF2FB7"/>
    <w:rsid w:val="00E64B27"/>
    <w:rsid w:val="00E93AD5"/>
    <w:rsid w:val="00EE635B"/>
    <w:rsid w:val="00F1620C"/>
    <w:rsid w:val="00F4038D"/>
    <w:rsid w:val="00F538E9"/>
    <w:rsid w:val="00F56D8E"/>
    <w:rsid w:val="00F84FD7"/>
    <w:rsid w:val="00F93D57"/>
    <w:rsid w:val="00F962A4"/>
    <w:rsid w:val="00FC59C0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A4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4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7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0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202A4C"/>
    <w:pPr>
      <w:ind w:left="720"/>
      <w:contextualSpacing/>
    </w:pPr>
  </w:style>
  <w:style w:type="character" w:customStyle="1" w:styleId="a7">
    <w:name w:val="Основной текст_"/>
    <w:link w:val="1"/>
    <w:rsid w:val="00BC179B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BC179B"/>
    <w:pPr>
      <w:widowControl w:val="0"/>
      <w:shd w:val="clear" w:color="auto" w:fill="FFFFFF"/>
      <w:spacing w:after="0" w:line="542" w:lineRule="exact"/>
      <w:ind w:hanging="300"/>
      <w:jc w:val="center"/>
    </w:pPr>
    <w:rPr>
      <w:rFonts w:ascii="Sylfaen" w:eastAsia="Sylfaen" w:hAnsi="Sylfaen" w:cs="Sylfae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A4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A4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7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0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202A4C"/>
    <w:pPr>
      <w:ind w:left="720"/>
      <w:contextualSpacing/>
    </w:pPr>
  </w:style>
  <w:style w:type="character" w:customStyle="1" w:styleId="a7">
    <w:name w:val="Основной текст_"/>
    <w:link w:val="1"/>
    <w:rsid w:val="00BC179B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BC179B"/>
    <w:pPr>
      <w:widowControl w:val="0"/>
      <w:shd w:val="clear" w:color="auto" w:fill="FFFFFF"/>
      <w:spacing w:after="0" w:line="542" w:lineRule="exact"/>
      <w:ind w:hanging="300"/>
      <w:jc w:val="center"/>
    </w:pPr>
    <w:rPr>
      <w:rFonts w:ascii="Sylfaen" w:eastAsia="Sylfaen" w:hAnsi="Sylfaen" w:cs="Sylfae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КБ "Южное"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Mitrakhov</dc:creator>
  <cp:lastModifiedBy>Hewlett-Packard Company</cp:lastModifiedBy>
  <cp:revision>11</cp:revision>
  <dcterms:created xsi:type="dcterms:W3CDTF">2021-05-20T06:14:00Z</dcterms:created>
  <dcterms:modified xsi:type="dcterms:W3CDTF">2022-01-28T11:44:00Z</dcterms:modified>
</cp:coreProperties>
</file>